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56B33C" w14:textId="77777777" w:rsidR="008F350D" w:rsidRPr="00036ED2" w:rsidRDefault="008F350D" w:rsidP="006825B4">
      <w:pPr>
        <w:shd w:val="clear" w:color="auto" w:fill="FFFFFF"/>
        <w:spacing w:after="100" w:afterAutospacing="1" w:line="240" w:lineRule="auto"/>
        <w:rPr>
          <w:rFonts w:ascii="Times New Roman" w:eastAsia="Times New Roman" w:hAnsi="Times New Roman" w:cs="Times New Roman"/>
          <w:sz w:val="24"/>
          <w:szCs w:val="24"/>
        </w:rPr>
      </w:pPr>
      <w:r w:rsidRPr="00036ED2">
        <w:rPr>
          <w:rFonts w:ascii="Times New Roman" w:eastAsia="Times New Roman" w:hAnsi="Times New Roman" w:cs="Times New Roman"/>
          <w:b/>
          <w:bCs/>
          <w:sz w:val="24"/>
          <w:szCs w:val="24"/>
          <w:u w:val="single"/>
        </w:rPr>
        <w:t>Invitation for Bid</w:t>
      </w:r>
    </w:p>
    <w:p w14:paraId="7E26DAD0" w14:textId="77777777" w:rsidR="008F350D" w:rsidRPr="00036ED2" w:rsidRDefault="008F350D" w:rsidP="006825B4">
      <w:pPr>
        <w:shd w:val="clear" w:color="auto" w:fill="FFFFFF"/>
        <w:spacing w:after="100" w:afterAutospacing="1" w:line="240" w:lineRule="auto"/>
        <w:rPr>
          <w:rFonts w:ascii="Times New Roman" w:eastAsia="Times New Roman" w:hAnsi="Times New Roman" w:cs="Times New Roman"/>
          <w:sz w:val="24"/>
          <w:szCs w:val="24"/>
        </w:rPr>
      </w:pPr>
      <w:r w:rsidRPr="00036ED2">
        <w:rPr>
          <w:rFonts w:ascii="Times New Roman" w:eastAsia="Times New Roman" w:hAnsi="Times New Roman" w:cs="Times New Roman"/>
          <w:b/>
          <w:bCs/>
          <w:sz w:val="24"/>
          <w:szCs w:val="24"/>
        </w:rPr>
        <w:t>Name of Country: Ethiopia</w:t>
      </w:r>
    </w:p>
    <w:p w14:paraId="33A54B7C" w14:textId="77777777" w:rsidR="008F350D" w:rsidRPr="00036ED2" w:rsidRDefault="008F350D" w:rsidP="006825B4">
      <w:pPr>
        <w:shd w:val="clear" w:color="auto" w:fill="FFFFFF"/>
        <w:spacing w:after="100" w:afterAutospacing="1" w:line="240" w:lineRule="auto"/>
        <w:rPr>
          <w:rFonts w:ascii="Times New Roman" w:eastAsia="Times New Roman" w:hAnsi="Times New Roman" w:cs="Times New Roman"/>
          <w:sz w:val="24"/>
          <w:szCs w:val="24"/>
        </w:rPr>
      </w:pPr>
      <w:r w:rsidRPr="00036ED2">
        <w:rPr>
          <w:rFonts w:ascii="Times New Roman" w:eastAsia="Times New Roman" w:hAnsi="Times New Roman" w:cs="Times New Roman"/>
          <w:b/>
          <w:bCs/>
          <w:sz w:val="24"/>
          <w:szCs w:val="24"/>
        </w:rPr>
        <w:t>Name of Project: Productive Safety Net Program IV (PSNP 4)</w:t>
      </w:r>
    </w:p>
    <w:p w14:paraId="674D9981" w14:textId="3CACFC92" w:rsidR="008F350D" w:rsidRPr="00036ED2" w:rsidRDefault="008F350D" w:rsidP="006825B4">
      <w:pPr>
        <w:shd w:val="clear" w:color="auto" w:fill="FFFFFF"/>
        <w:spacing w:after="100" w:afterAutospacing="1" w:line="240" w:lineRule="auto"/>
        <w:rPr>
          <w:rFonts w:ascii="Times New Roman" w:eastAsia="Times New Roman" w:hAnsi="Times New Roman" w:cs="Times New Roman"/>
          <w:sz w:val="24"/>
          <w:szCs w:val="24"/>
        </w:rPr>
      </w:pPr>
      <w:r w:rsidRPr="00036ED2">
        <w:rPr>
          <w:rFonts w:ascii="Times New Roman" w:eastAsia="Times New Roman" w:hAnsi="Times New Roman" w:cs="Times New Roman"/>
          <w:b/>
          <w:bCs/>
          <w:sz w:val="24"/>
          <w:szCs w:val="24"/>
        </w:rPr>
        <w:t>Procurement of 30,000 MT of Wheat Grain (ET-MANR-225343-GO-RFB)</w:t>
      </w:r>
    </w:p>
    <w:p w14:paraId="2706D251" w14:textId="70E2420A" w:rsidR="008F350D" w:rsidRPr="00036ED2" w:rsidRDefault="008F350D" w:rsidP="006825B4">
      <w:pPr>
        <w:shd w:val="clear" w:color="auto" w:fill="FFFFFF"/>
        <w:spacing w:after="100" w:afterAutospacing="1" w:line="240" w:lineRule="auto"/>
        <w:rPr>
          <w:rFonts w:ascii="Times New Roman" w:eastAsia="Times New Roman" w:hAnsi="Times New Roman" w:cs="Times New Roman"/>
          <w:sz w:val="24"/>
          <w:szCs w:val="24"/>
        </w:rPr>
      </w:pPr>
      <w:r w:rsidRPr="00036ED2">
        <w:rPr>
          <w:rFonts w:ascii="Times New Roman" w:eastAsia="Times New Roman" w:hAnsi="Times New Roman" w:cs="Times New Roman"/>
          <w:b/>
          <w:bCs/>
          <w:sz w:val="24"/>
          <w:szCs w:val="24"/>
        </w:rPr>
        <w:t>Credit #: IDA55400</w:t>
      </w:r>
    </w:p>
    <w:p w14:paraId="4BBF28D8" w14:textId="77777777" w:rsidR="008F350D" w:rsidRPr="00036ED2" w:rsidRDefault="008F350D" w:rsidP="006825B4">
      <w:pPr>
        <w:shd w:val="clear" w:color="auto" w:fill="FFFFFF"/>
        <w:spacing w:after="100" w:afterAutospacing="1" w:line="240" w:lineRule="auto"/>
        <w:jc w:val="both"/>
        <w:rPr>
          <w:rFonts w:ascii="Times New Roman" w:eastAsia="Times New Roman" w:hAnsi="Times New Roman" w:cs="Times New Roman"/>
          <w:sz w:val="2"/>
          <w:szCs w:val="24"/>
        </w:rPr>
      </w:pPr>
      <w:r w:rsidRPr="00036ED2">
        <w:rPr>
          <w:rFonts w:ascii="Times New Roman" w:eastAsia="Times New Roman" w:hAnsi="Times New Roman" w:cs="Times New Roman"/>
          <w:sz w:val="2"/>
          <w:szCs w:val="24"/>
        </w:rPr>
        <w:t> </w:t>
      </w:r>
    </w:p>
    <w:p w14:paraId="7F8EC1E1" w14:textId="7F2FB2E5" w:rsidR="008F350D" w:rsidRPr="00036ED2" w:rsidRDefault="008F350D" w:rsidP="006825B4">
      <w:pPr>
        <w:shd w:val="clear" w:color="auto" w:fill="FFFFFF"/>
        <w:spacing w:after="100" w:afterAutospacing="1" w:line="240" w:lineRule="auto"/>
        <w:jc w:val="both"/>
        <w:rPr>
          <w:rFonts w:ascii="Times New Roman" w:eastAsia="Times New Roman" w:hAnsi="Times New Roman" w:cs="Times New Roman"/>
          <w:sz w:val="24"/>
          <w:szCs w:val="24"/>
        </w:rPr>
      </w:pPr>
      <w:r w:rsidRPr="00036ED2">
        <w:rPr>
          <w:rFonts w:ascii="Times New Roman" w:eastAsia="Times New Roman" w:hAnsi="Times New Roman" w:cs="Times New Roman"/>
          <w:sz w:val="24"/>
          <w:szCs w:val="24"/>
        </w:rPr>
        <w:t xml:space="preserve">The Federal Democratic Republic of Ethiopia (FDRE) has received financing from the International Development Association (IDA) and other donor partners toward the cost of the Productive Safety Net Program 4 (PSNP 4) and intends to apply part of the proceeds to payments under the contract for the procurement of </w:t>
      </w:r>
      <w:r w:rsidR="00B52788" w:rsidRPr="00036ED2">
        <w:rPr>
          <w:rFonts w:ascii="Times New Roman" w:eastAsia="Times New Roman" w:hAnsi="Times New Roman" w:cs="Times New Roman"/>
          <w:sz w:val="24"/>
          <w:szCs w:val="24"/>
        </w:rPr>
        <w:t>30</w:t>
      </w:r>
      <w:r w:rsidRPr="00036ED2">
        <w:rPr>
          <w:rFonts w:ascii="Times New Roman" w:eastAsia="Times New Roman" w:hAnsi="Times New Roman" w:cs="Times New Roman"/>
          <w:sz w:val="24"/>
          <w:szCs w:val="24"/>
        </w:rPr>
        <w:t>,000 MT of wheat grain.</w:t>
      </w:r>
    </w:p>
    <w:p w14:paraId="22B0C5A8" w14:textId="1EB64FCD" w:rsidR="008F350D" w:rsidRPr="00036ED2" w:rsidRDefault="008F350D" w:rsidP="006825B4">
      <w:pPr>
        <w:shd w:val="clear" w:color="auto" w:fill="FFFFFF"/>
        <w:spacing w:after="100" w:afterAutospacing="1" w:line="240" w:lineRule="auto"/>
        <w:jc w:val="both"/>
        <w:rPr>
          <w:rFonts w:ascii="Times New Roman" w:eastAsia="Times New Roman" w:hAnsi="Times New Roman" w:cs="Times New Roman"/>
          <w:sz w:val="24"/>
          <w:szCs w:val="24"/>
        </w:rPr>
      </w:pPr>
      <w:r w:rsidRPr="00036ED2">
        <w:rPr>
          <w:rFonts w:ascii="Times New Roman" w:eastAsia="Times New Roman" w:hAnsi="Times New Roman" w:cs="Times New Roman"/>
          <w:sz w:val="24"/>
          <w:szCs w:val="24"/>
        </w:rPr>
        <w:t xml:space="preserve"> The Public Procurement and Property Disposal Service (PPPDS) on behalf of the Food Security Coordination Directorate of the Ministry of Agriculture now </w:t>
      </w:r>
      <w:proofErr w:type="gramStart"/>
      <w:r w:rsidRPr="00036ED2">
        <w:rPr>
          <w:rFonts w:ascii="Times New Roman" w:eastAsia="Times New Roman" w:hAnsi="Times New Roman" w:cs="Times New Roman"/>
          <w:sz w:val="24"/>
          <w:szCs w:val="24"/>
        </w:rPr>
        <w:t>invites</w:t>
      </w:r>
      <w:proofErr w:type="gramEnd"/>
      <w:r w:rsidRPr="00036ED2">
        <w:rPr>
          <w:rFonts w:ascii="Times New Roman" w:eastAsia="Times New Roman" w:hAnsi="Times New Roman" w:cs="Times New Roman"/>
          <w:sz w:val="24"/>
          <w:szCs w:val="24"/>
        </w:rPr>
        <w:t xml:space="preserve"> eligible bidders for the supply of </w:t>
      </w:r>
      <w:r w:rsidR="00B52788" w:rsidRPr="00036ED2">
        <w:rPr>
          <w:rFonts w:ascii="Times New Roman" w:eastAsia="Times New Roman" w:hAnsi="Times New Roman" w:cs="Times New Roman"/>
          <w:sz w:val="24"/>
          <w:szCs w:val="24"/>
        </w:rPr>
        <w:t>30</w:t>
      </w:r>
      <w:r w:rsidRPr="00036ED2">
        <w:rPr>
          <w:rFonts w:ascii="Times New Roman" w:eastAsia="Times New Roman" w:hAnsi="Times New Roman" w:cs="Times New Roman"/>
          <w:sz w:val="24"/>
          <w:szCs w:val="24"/>
        </w:rPr>
        <w:t>,000 MT wheat grain.</w:t>
      </w:r>
    </w:p>
    <w:p w14:paraId="729B8DAD" w14:textId="7543DA3E" w:rsidR="008F350D" w:rsidRPr="00036ED2" w:rsidRDefault="008F350D" w:rsidP="006825B4">
      <w:pPr>
        <w:shd w:val="clear" w:color="auto" w:fill="FFFFFF"/>
        <w:spacing w:after="100" w:afterAutospacing="1" w:line="240" w:lineRule="auto"/>
        <w:jc w:val="both"/>
        <w:rPr>
          <w:rFonts w:ascii="Times New Roman" w:eastAsia="Times New Roman" w:hAnsi="Times New Roman" w:cs="Times New Roman"/>
          <w:sz w:val="24"/>
          <w:szCs w:val="24"/>
        </w:rPr>
      </w:pPr>
      <w:r w:rsidRPr="00036ED2">
        <w:rPr>
          <w:rFonts w:ascii="Times New Roman" w:eastAsia="Times New Roman" w:hAnsi="Times New Roman" w:cs="Times New Roman"/>
          <w:sz w:val="24"/>
          <w:szCs w:val="24"/>
        </w:rPr>
        <w:t> Bidding will be conducted through International Competitive Bidding (ICB) procedures </w:t>
      </w:r>
      <w:r w:rsidRPr="00036ED2">
        <w:rPr>
          <w:rFonts w:ascii="Times New Roman" w:eastAsia="Times New Roman" w:hAnsi="Times New Roman" w:cs="Times New Roman"/>
          <w:i/>
          <w:iCs/>
          <w:sz w:val="24"/>
          <w:szCs w:val="24"/>
        </w:rPr>
        <w:t>specified in the World Bank’s Guidelines: Procurement under IBRD Loans and IDA Credits January 2011, Revised July 2014 and is open to all bidders from Eligible Source Countries as defined in the Guidelines</w:t>
      </w:r>
      <w:r w:rsidRPr="00036ED2">
        <w:rPr>
          <w:rFonts w:ascii="Times New Roman" w:eastAsia="Times New Roman" w:hAnsi="Times New Roman" w:cs="Times New Roman"/>
          <w:sz w:val="24"/>
          <w:szCs w:val="24"/>
        </w:rPr>
        <w:t>. Interested eligible bidders may obtain further information from and inspect the Bidding Documents at the address given below from </w:t>
      </w:r>
      <w:r w:rsidRPr="00036ED2">
        <w:rPr>
          <w:rFonts w:ascii="Times New Roman" w:eastAsia="Times New Roman" w:hAnsi="Times New Roman" w:cs="Times New Roman"/>
          <w:b/>
          <w:bCs/>
          <w:sz w:val="24"/>
          <w:szCs w:val="24"/>
        </w:rPr>
        <w:t>8:30 AM to 5:30 PM local time during official working days</w:t>
      </w:r>
      <w:r w:rsidRPr="00036ED2">
        <w:rPr>
          <w:rFonts w:ascii="Times New Roman" w:eastAsia="Times New Roman" w:hAnsi="Times New Roman" w:cs="Times New Roman"/>
          <w:sz w:val="24"/>
          <w:szCs w:val="24"/>
        </w:rPr>
        <w:t>.</w:t>
      </w:r>
    </w:p>
    <w:p w14:paraId="54972945" w14:textId="77777777" w:rsidR="008F350D" w:rsidRPr="00036ED2" w:rsidRDefault="008F350D" w:rsidP="006825B4">
      <w:pPr>
        <w:shd w:val="clear" w:color="auto" w:fill="FFFFFF"/>
        <w:spacing w:after="100" w:afterAutospacing="1" w:line="240" w:lineRule="auto"/>
        <w:jc w:val="both"/>
        <w:rPr>
          <w:rFonts w:ascii="Times New Roman" w:eastAsia="Times New Roman" w:hAnsi="Times New Roman" w:cs="Times New Roman"/>
          <w:sz w:val="24"/>
          <w:szCs w:val="24"/>
        </w:rPr>
      </w:pPr>
      <w:r w:rsidRPr="00036ED2">
        <w:rPr>
          <w:rFonts w:ascii="Times New Roman" w:eastAsia="Times New Roman" w:hAnsi="Times New Roman" w:cs="Times New Roman"/>
          <w:sz w:val="24"/>
          <w:szCs w:val="24"/>
        </w:rPr>
        <w:t> </w:t>
      </w:r>
      <w:r w:rsidRPr="00036ED2">
        <w:rPr>
          <w:rFonts w:ascii="Times New Roman" w:eastAsia="Times New Roman" w:hAnsi="Times New Roman" w:cs="Times New Roman"/>
          <w:b/>
          <w:bCs/>
          <w:sz w:val="24"/>
          <w:szCs w:val="24"/>
        </w:rPr>
        <w:t>Qualification requirements include:</w:t>
      </w:r>
    </w:p>
    <w:p w14:paraId="46172CFC" w14:textId="77777777" w:rsidR="008F350D" w:rsidRPr="00036ED2" w:rsidRDefault="008F350D" w:rsidP="006825B4">
      <w:pPr>
        <w:shd w:val="clear" w:color="auto" w:fill="FFFFFF"/>
        <w:spacing w:after="100" w:afterAutospacing="1" w:line="240" w:lineRule="auto"/>
        <w:jc w:val="both"/>
        <w:rPr>
          <w:rFonts w:ascii="Times New Roman" w:eastAsia="Times New Roman" w:hAnsi="Times New Roman" w:cs="Times New Roman"/>
          <w:sz w:val="24"/>
          <w:szCs w:val="24"/>
        </w:rPr>
      </w:pPr>
      <w:r w:rsidRPr="00036ED2">
        <w:rPr>
          <w:rFonts w:ascii="Times New Roman" w:eastAsia="Times New Roman" w:hAnsi="Times New Roman" w:cs="Times New Roman"/>
          <w:b/>
          <w:bCs/>
          <w:sz w:val="24"/>
          <w:szCs w:val="24"/>
        </w:rPr>
        <w:t>1. Financial capacity</w:t>
      </w:r>
    </w:p>
    <w:p w14:paraId="0304327C" w14:textId="4A3FF4D2" w:rsidR="00B52788" w:rsidRPr="00036ED2" w:rsidRDefault="00B52788" w:rsidP="006825B4">
      <w:pPr>
        <w:pStyle w:val="ListParagraph"/>
        <w:numPr>
          <w:ilvl w:val="0"/>
          <w:numId w:val="1"/>
        </w:numPr>
        <w:spacing w:line="360" w:lineRule="auto"/>
        <w:jc w:val="both"/>
        <w:rPr>
          <w:szCs w:val="24"/>
        </w:rPr>
      </w:pPr>
      <w:r w:rsidRPr="00036ED2">
        <w:rPr>
          <w:szCs w:val="24"/>
        </w:rPr>
        <w:t>The bidder must demonstrate that its average annual turnover over for the last 3 years (2017-20) is not less than $ 13.5 Million.</w:t>
      </w:r>
    </w:p>
    <w:p w14:paraId="53117931" w14:textId="77777777" w:rsidR="00B52788" w:rsidRPr="00036ED2" w:rsidRDefault="00B52788" w:rsidP="006825B4">
      <w:pPr>
        <w:pStyle w:val="ListParagraph"/>
        <w:numPr>
          <w:ilvl w:val="0"/>
          <w:numId w:val="1"/>
        </w:numPr>
        <w:spacing w:line="360" w:lineRule="auto"/>
        <w:jc w:val="both"/>
        <w:rPr>
          <w:szCs w:val="24"/>
        </w:rPr>
      </w:pPr>
      <w:r w:rsidRPr="00036ED2">
        <w:rPr>
          <w:szCs w:val="24"/>
        </w:rPr>
        <w:t>The bidder must demonstrate access to, or availability of, financial resources such as liquid assets and lines of credit (with a letter of commitment from a reputed Bank acceptable to the purchaser) as evidence, other than any contractual advance payments to meet the cash flow requirement of not less than US$3,000,000.</w:t>
      </w:r>
    </w:p>
    <w:p w14:paraId="606324D8" w14:textId="1BD7D700" w:rsidR="00B52788" w:rsidRPr="00036ED2" w:rsidRDefault="00B52788" w:rsidP="00036ED2">
      <w:pPr>
        <w:pStyle w:val="ListParagraph"/>
        <w:numPr>
          <w:ilvl w:val="0"/>
          <w:numId w:val="1"/>
        </w:numPr>
        <w:autoSpaceDE w:val="0"/>
        <w:autoSpaceDN w:val="0"/>
        <w:adjustRightInd w:val="0"/>
        <w:spacing w:after="120" w:line="276" w:lineRule="auto"/>
        <w:jc w:val="both"/>
        <w:rPr>
          <w:szCs w:val="24"/>
        </w:rPr>
      </w:pPr>
      <w:r w:rsidRPr="00036ED2">
        <w:rPr>
          <w:szCs w:val="24"/>
        </w:rPr>
        <w:t>The bidder will also have to submit audited balance sheets and income statements or, if not required by the law of the bidder's country, other financial statements acceptable to the purchaser, for the last three years (2017-20) to demonstrate that Bidder's net worth calculated as the difference between total assets and total liabilities is positive in each of the three years.</w:t>
      </w:r>
    </w:p>
    <w:p w14:paraId="491741CC" w14:textId="4106FBDF" w:rsidR="008F350D" w:rsidRPr="00036ED2" w:rsidRDefault="00E815B7" w:rsidP="006825B4">
      <w:pPr>
        <w:shd w:val="clear" w:color="auto" w:fill="FFFFFF"/>
        <w:spacing w:after="100" w:afterAutospacing="1" w:line="240" w:lineRule="auto"/>
        <w:jc w:val="both"/>
        <w:rPr>
          <w:rFonts w:ascii="Times New Roman" w:eastAsia="Times New Roman" w:hAnsi="Times New Roman" w:cs="Times New Roman"/>
          <w:sz w:val="24"/>
          <w:szCs w:val="24"/>
        </w:rPr>
      </w:pPr>
      <w:r w:rsidRPr="00036ED2">
        <w:rPr>
          <w:rFonts w:ascii="Times New Roman" w:eastAsia="Times New Roman" w:hAnsi="Times New Roman" w:cs="Times New Roman"/>
          <w:b/>
          <w:bCs/>
          <w:sz w:val="24"/>
          <w:szCs w:val="24"/>
        </w:rPr>
        <w:lastRenderedPageBreak/>
        <w:t>2</w:t>
      </w:r>
      <w:r w:rsidR="008F350D" w:rsidRPr="00036ED2">
        <w:rPr>
          <w:rFonts w:ascii="Times New Roman" w:eastAsia="Times New Roman" w:hAnsi="Times New Roman" w:cs="Times New Roman"/>
          <w:b/>
          <w:bCs/>
          <w:sz w:val="24"/>
          <w:szCs w:val="24"/>
        </w:rPr>
        <w:t>. Similar Experience</w:t>
      </w:r>
    </w:p>
    <w:p w14:paraId="28D7AF1E" w14:textId="77777777" w:rsidR="00E815B7" w:rsidRPr="00036ED2" w:rsidRDefault="00E815B7" w:rsidP="006825B4">
      <w:pPr>
        <w:shd w:val="clear" w:color="auto" w:fill="FFFFFF"/>
        <w:spacing w:after="100" w:afterAutospacing="1" w:line="240" w:lineRule="auto"/>
        <w:jc w:val="both"/>
        <w:rPr>
          <w:rFonts w:ascii="Times New Roman" w:eastAsia="Times New Roman" w:hAnsi="Times New Roman" w:cs="Times New Roman"/>
          <w:sz w:val="24"/>
          <w:szCs w:val="24"/>
        </w:rPr>
      </w:pPr>
      <w:r w:rsidRPr="00036ED2">
        <w:rPr>
          <w:rFonts w:ascii="Times New Roman" w:eastAsia="Times New Roman" w:hAnsi="Times New Roman" w:cs="Times New Roman"/>
          <w:sz w:val="24"/>
          <w:szCs w:val="24"/>
        </w:rPr>
        <w:t xml:space="preserve">The Bidder shall furnish documentary evidence to demonstrate that it meets specific experience under supply of wheat grain contracts, at least 3 contracts within the last 5 years each with a quantity of at least 24,000 MT of wheat grains per contract, that have been successfully and substantially completed. </w:t>
      </w:r>
    </w:p>
    <w:p w14:paraId="7BFAE2B6" w14:textId="717B78D6" w:rsidR="008F350D" w:rsidRPr="00036ED2" w:rsidRDefault="00E815B7" w:rsidP="006825B4">
      <w:pPr>
        <w:shd w:val="clear" w:color="auto" w:fill="FFFFFF"/>
        <w:spacing w:after="100" w:afterAutospacing="1" w:line="240" w:lineRule="auto"/>
        <w:jc w:val="both"/>
        <w:rPr>
          <w:rFonts w:ascii="Times New Roman" w:eastAsia="Times New Roman" w:hAnsi="Times New Roman" w:cs="Times New Roman"/>
          <w:sz w:val="24"/>
          <w:szCs w:val="24"/>
        </w:rPr>
      </w:pPr>
      <w:r w:rsidRPr="00036ED2">
        <w:rPr>
          <w:rFonts w:ascii="Times New Roman" w:eastAsia="Times New Roman" w:hAnsi="Times New Roman" w:cs="Times New Roman"/>
          <w:sz w:val="24"/>
          <w:szCs w:val="24"/>
        </w:rPr>
        <w:t>Additional</w:t>
      </w:r>
      <w:r w:rsidR="008F350D" w:rsidRPr="00036ED2">
        <w:rPr>
          <w:rFonts w:ascii="Times New Roman" w:eastAsia="Times New Roman" w:hAnsi="Times New Roman" w:cs="Times New Roman"/>
          <w:sz w:val="24"/>
          <w:szCs w:val="24"/>
        </w:rPr>
        <w:t xml:space="preserve"> details are provided in the Bidding Documents.</w:t>
      </w:r>
    </w:p>
    <w:p w14:paraId="62D84891" w14:textId="77777777" w:rsidR="008F350D" w:rsidRPr="00036ED2" w:rsidRDefault="008F350D" w:rsidP="006825B4">
      <w:pPr>
        <w:shd w:val="clear" w:color="auto" w:fill="FFFFFF"/>
        <w:spacing w:after="100" w:afterAutospacing="1" w:line="240" w:lineRule="auto"/>
        <w:jc w:val="both"/>
        <w:rPr>
          <w:rFonts w:ascii="Times New Roman" w:eastAsia="Times New Roman" w:hAnsi="Times New Roman" w:cs="Times New Roman"/>
          <w:sz w:val="24"/>
          <w:szCs w:val="24"/>
        </w:rPr>
      </w:pPr>
      <w:r w:rsidRPr="00036ED2">
        <w:rPr>
          <w:rFonts w:ascii="Times New Roman" w:eastAsia="Times New Roman" w:hAnsi="Times New Roman" w:cs="Times New Roman"/>
          <w:sz w:val="24"/>
          <w:szCs w:val="24"/>
        </w:rPr>
        <w:t> A complete set of Bidding Documents in </w:t>
      </w:r>
      <w:r w:rsidRPr="00036ED2">
        <w:rPr>
          <w:rFonts w:ascii="Times New Roman" w:eastAsia="Times New Roman" w:hAnsi="Times New Roman" w:cs="Times New Roman"/>
          <w:b/>
          <w:bCs/>
          <w:sz w:val="24"/>
          <w:szCs w:val="24"/>
        </w:rPr>
        <w:t>English </w:t>
      </w:r>
      <w:r w:rsidRPr="00036ED2">
        <w:rPr>
          <w:rFonts w:ascii="Times New Roman" w:eastAsia="Times New Roman" w:hAnsi="Times New Roman" w:cs="Times New Roman"/>
          <w:sz w:val="24"/>
          <w:szCs w:val="24"/>
        </w:rPr>
        <w:t>may be obtained by interested bidders on the submission of a written Application to the address below.</w:t>
      </w:r>
    </w:p>
    <w:p w14:paraId="1E64C49C" w14:textId="4D26915F" w:rsidR="008F350D" w:rsidRPr="00036ED2" w:rsidRDefault="008F350D" w:rsidP="006825B4">
      <w:pPr>
        <w:shd w:val="clear" w:color="auto" w:fill="FFFFFF"/>
        <w:spacing w:after="100" w:afterAutospacing="1" w:line="240" w:lineRule="auto"/>
        <w:jc w:val="both"/>
        <w:rPr>
          <w:rFonts w:ascii="Times New Roman" w:eastAsia="Times New Roman" w:hAnsi="Times New Roman" w:cs="Times New Roman"/>
          <w:sz w:val="24"/>
          <w:szCs w:val="24"/>
        </w:rPr>
      </w:pPr>
      <w:r w:rsidRPr="00036ED2">
        <w:rPr>
          <w:rFonts w:ascii="Times New Roman" w:eastAsia="Times New Roman" w:hAnsi="Times New Roman" w:cs="Times New Roman"/>
          <w:sz w:val="24"/>
          <w:szCs w:val="24"/>
        </w:rPr>
        <w:t>Bids must be delivered to the address below at or before </w:t>
      </w:r>
      <w:r w:rsidR="00D93032">
        <w:rPr>
          <w:rFonts w:ascii="Times New Roman" w:eastAsia="Times New Roman" w:hAnsi="Times New Roman" w:cs="Times New Roman"/>
          <w:b/>
          <w:bCs/>
          <w:sz w:val="24"/>
          <w:szCs w:val="24"/>
        </w:rPr>
        <w:t>20</w:t>
      </w:r>
      <w:r w:rsidR="00E815B7" w:rsidRPr="00036ED2">
        <w:rPr>
          <w:rFonts w:ascii="Times New Roman" w:eastAsia="Times New Roman" w:hAnsi="Times New Roman" w:cs="Times New Roman"/>
          <w:b/>
          <w:bCs/>
          <w:sz w:val="24"/>
          <w:szCs w:val="24"/>
        </w:rPr>
        <w:t xml:space="preserve"> April</w:t>
      </w:r>
      <w:r w:rsidRPr="00036ED2">
        <w:rPr>
          <w:rFonts w:ascii="Times New Roman" w:eastAsia="Times New Roman" w:hAnsi="Times New Roman" w:cs="Times New Roman"/>
          <w:b/>
          <w:bCs/>
          <w:sz w:val="24"/>
          <w:szCs w:val="24"/>
        </w:rPr>
        <w:t xml:space="preserve"> 20</w:t>
      </w:r>
      <w:r w:rsidR="00E815B7" w:rsidRPr="00036ED2">
        <w:rPr>
          <w:rFonts w:ascii="Times New Roman" w:eastAsia="Times New Roman" w:hAnsi="Times New Roman" w:cs="Times New Roman"/>
          <w:b/>
          <w:bCs/>
          <w:sz w:val="24"/>
          <w:szCs w:val="24"/>
        </w:rPr>
        <w:t>2</w:t>
      </w:r>
      <w:r w:rsidRPr="00036ED2">
        <w:rPr>
          <w:rFonts w:ascii="Times New Roman" w:eastAsia="Times New Roman" w:hAnsi="Times New Roman" w:cs="Times New Roman"/>
          <w:b/>
          <w:bCs/>
          <w:sz w:val="24"/>
          <w:szCs w:val="24"/>
        </w:rPr>
        <w:t>1 at 10:00 AM local time.</w:t>
      </w:r>
      <w:r w:rsidRPr="00036ED2">
        <w:rPr>
          <w:rFonts w:ascii="Times New Roman" w:eastAsia="Times New Roman" w:hAnsi="Times New Roman" w:cs="Times New Roman"/>
          <w:sz w:val="24"/>
          <w:szCs w:val="24"/>
        </w:rPr>
        <w:t>  Late bids will be rejected.  Bids will be opened in the presence of the bidders’ representatives who choose to attend in person at the address below on </w:t>
      </w:r>
      <w:r w:rsidR="006A0B4F">
        <w:rPr>
          <w:rFonts w:ascii="Times New Roman" w:eastAsia="Times New Roman" w:hAnsi="Times New Roman" w:cs="Times New Roman"/>
          <w:b/>
          <w:bCs/>
          <w:sz w:val="24"/>
          <w:szCs w:val="24"/>
        </w:rPr>
        <w:t>20</w:t>
      </w:r>
      <w:r w:rsidR="00E815B7" w:rsidRPr="00036ED2">
        <w:rPr>
          <w:rFonts w:ascii="Times New Roman" w:eastAsia="Times New Roman" w:hAnsi="Times New Roman" w:cs="Times New Roman"/>
          <w:b/>
          <w:bCs/>
          <w:sz w:val="24"/>
          <w:szCs w:val="24"/>
        </w:rPr>
        <w:t xml:space="preserve"> April</w:t>
      </w:r>
      <w:r w:rsidRPr="00036ED2">
        <w:rPr>
          <w:rFonts w:ascii="Times New Roman" w:eastAsia="Times New Roman" w:hAnsi="Times New Roman" w:cs="Times New Roman"/>
          <w:b/>
          <w:bCs/>
          <w:sz w:val="24"/>
          <w:szCs w:val="24"/>
        </w:rPr>
        <w:t xml:space="preserve"> 20</w:t>
      </w:r>
      <w:r w:rsidR="00E815B7" w:rsidRPr="00036ED2">
        <w:rPr>
          <w:rFonts w:ascii="Times New Roman" w:eastAsia="Times New Roman" w:hAnsi="Times New Roman" w:cs="Times New Roman"/>
          <w:b/>
          <w:bCs/>
          <w:sz w:val="24"/>
          <w:szCs w:val="24"/>
        </w:rPr>
        <w:t>2</w:t>
      </w:r>
      <w:r w:rsidRPr="00036ED2">
        <w:rPr>
          <w:rFonts w:ascii="Times New Roman" w:eastAsia="Times New Roman" w:hAnsi="Times New Roman" w:cs="Times New Roman"/>
          <w:b/>
          <w:bCs/>
          <w:sz w:val="24"/>
          <w:szCs w:val="24"/>
        </w:rPr>
        <w:t>1 at 10:30 AM local time. </w:t>
      </w:r>
    </w:p>
    <w:p w14:paraId="1AD757A9" w14:textId="24D71B68" w:rsidR="008F350D" w:rsidRPr="00036ED2" w:rsidRDefault="008F350D" w:rsidP="006825B4">
      <w:pPr>
        <w:shd w:val="clear" w:color="auto" w:fill="FFFFFF"/>
        <w:spacing w:after="100" w:afterAutospacing="1" w:line="240" w:lineRule="auto"/>
        <w:jc w:val="both"/>
        <w:rPr>
          <w:rFonts w:ascii="Times New Roman" w:eastAsia="Times New Roman" w:hAnsi="Times New Roman" w:cs="Times New Roman"/>
          <w:sz w:val="24"/>
          <w:szCs w:val="24"/>
        </w:rPr>
      </w:pPr>
      <w:r w:rsidRPr="00036ED2">
        <w:rPr>
          <w:rFonts w:ascii="Times New Roman" w:eastAsia="Times New Roman" w:hAnsi="Times New Roman" w:cs="Times New Roman"/>
          <w:b/>
          <w:bCs/>
          <w:sz w:val="24"/>
          <w:szCs w:val="24"/>
        </w:rPr>
        <w:t>The addressed referred to above is:</w:t>
      </w:r>
    </w:p>
    <w:p w14:paraId="524AB0B5" w14:textId="77777777" w:rsidR="008F350D" w:rsidRPr="00036ED2" w:rsidRDefault="008F350D" w:rsidP="006825B4">
      <w:pPr>
        <w:shd w:val="clear" w:color="auto" w:fill="FFFFFF"/>
        <w:spacing w:after="100" w:afterAutospacing="1" w:line="240" w:lineRule="auto"/>
        <w:jc w:val="both"/>
        <w:rPr>
          <w:rFonts w:ascii="Times New Roman" w:eastAsia="Times New Roman" w:hAnsi="Times New Roman" w:cs="Times New Roman"/>
          <w:sz w:val="24"/>
          <w:szCs w:val="24"/>
        </w:rPr>
      </w:pPr>
      <w:r w:rsidRPr="00036ED2">
        <w:rPr>
          <w:rFonts w:ascii="Times New Roman" w:eastAsia="Times New Roman" w:hAnsi="Times New Roman" w:cs="Times New Roman"/>
          <w:b/>
          <w:bCs/>
          <w:sz w:val="24"/>
          <w:szCs w:val="24"/>
        </w:rPr>
        <w:t>The Public Procurement and Property Disposal Service</w:t>
      </w:r>
    </w:p>
    <w:p w14:paraId="1669E014" w14:textId="77777777" w:rsidR="008F350D" w:rsidRPr="00036ED2" w:rsidRDefault="008F350D" w:rsidP="006825B4">
      <w:pPr>
        <w:shd w:val="clear" w:color="auto" w:fill="FFFFFF"/>
        <w:spacing w:after="100" w:afterAutospacing="1" w:line="240" w:lineRule="auto"/>
        <w:jc w:val="both"/>
        <w:rPr>
          <w:rFonts w:ascii="Times New Roman" w:eastAsia="Times New Roman" w:hAnsi="Times New Roman" w:cs="Times New Roman"/>
          <w:sz w:val="24"/>
          <w:szCs w:val="24"/>
        </w:rPr>
      </w:pPr>
      <w:r w:rsidRPr="00036ED2">
        <w:rPr>
          <w:rFonts w:ascii="Times New Roman" w:eastAsia="Times New Roman" w:hAnsi="Times New Roman" w:cs="Times New Roman"/>
          <w:b/>
          <w:bCs/>
          <w:sz w:val="24"/>
          <w:szCs w:val="24"/>
        </w:rPr>
        <w:t>King George Avenue, 2nd compound,</w:t>
      </w:r>
    </w:p>
    <w:p w14:paraId="2BEBA51B" w14:textId="3C2212CB" w:rsidR="008F350D" w:rsidRPr="00036ED2" w:rsidRDefault="008F350D" w:rsidP="006825B4">
      <w:pPr>
        <w:shd w:val="clear" w:color="auto" w:fill="FFFFFF"/>
        <w:spacing w:after="100" w:afterAutospacing="1" w:line="240" w:lineRule="auto"/>
        <w:jc w:val="both"/>
        <w:rPr>
          <w:rFonts w:ascii="Times New Roman" w:eastAsia="Times New Roman" w:hAnsi="Times New Roman" w:cs="Times New Roman"/>
          <w:sz w:val="24"/>
          <w:szCs w:val="24"/>
        </w:rPr>
      </w:pPr>
      <w:r w:rsidRPr="00036ED2">
        <w:rPr>
          <w:rFonts w:ascii="Times New Roman" w:eastAsia="Times New Roman" w:hAnsi="Times New Roman" w:cs="Times New Roman"/>
          <w:b/>
          <w:bCs/>
          <w:sz w:val="24"/>
          <w:szCs w:val="24"/>
        </w:rPr>
        <w:t>Ministry of Finance</w:t>
      </w:r>
      <w:r w:rsidR="006825B4" w:rsidRPr="00036ED2">
        <w:rPr>
          <w:rFonts w:ascii="Times New Roman" w:eastAsia="Times New Roman" w:hAnsi="Times New Roman" w:cs="Times New Roman"/>
          <w:b/>
          <w:bCs/>
          <w:sz w:val="24"/>
          <w:szCs w:val="24"/>
        </w:rPr>
        <w:t xml:space="preserve">, </w:t>
      </w:r>
      <w:r w:rsidRPr="00036ED2">
        <w:rPr>
          <w:rFonts w:ascii="Times New Roman" w:eastAsia="Times New Roman" w:hAnsi="Times New Roman" w:cs="Times New Roman"/>
          <w:b/>
          <w:bCs/>
          <w:sz w:val="24"/>
          <w:szCs w:val="24"/>
        </w:rPr>
        <w:t xml:space="preserve">Block no. </w:t>
      </w:r>
      <w:r w:rsidR="00036ED2" w:rsidRPr="00036ED2">
        <w:rPr>
          <w:rFonts w:ascii="Times New Roman" w:eastAsia="Times New Roman" w:hAnsi="Times New Roman" w:cs="Times New Roman"/>
          <w:b/>
          <w:bCs/>
          <w:sz w:val="24"/>
          <w:szCs w:val="24"/>
        </w:rPr>
        <w:t>5,</w:t>
      </w:r>
      <w:r w:rsidRPr="00036ED2">
        <w:rPr>
          <w:rFonts w:ascii="Times New Roman" w:eastAsia="Times New Roman" w:hAnsi="Times New Roman" w:cs="Times New Roman"/>
          <w:b/>
          <w:bCs/>
          <w:sz w:val="24"/>
          <w:szCs w:val="24"/>
        </w:rPr>
        <w:t xml:space="preserve"> </w:t>
      </w:r>
      <w:r w:rsidR="002C713E">
        <w:rPr>
          <w:rFonts w:ascii="Times New Roman" w:eastAsia="Times New Roman" w:hAnsi="Times New Roman" w:cs="Times New Roman"/>
          <w:b/>
          <w:bCs/>
          <w:sz w:val="24"/>
          <w:szCs w:val="24"/>
        </w:rPr>
        <w:t>2</w:t>
      </w:r>
      <w:r w:rsidR="002C713E" w:rsidRPr="002C713E">
        <w:rPr>
          <w:rFonts w:ascii="Times New Roman" w:eastAsia="Times New Roman" w:hAnsi="Times New Roman" w:cs="Times New Roman"/>
          <w:b/>
          <w:bCs/>
          <w:sz w:val="24"/>
          <w:szCs w:val="24"/>
          <w:vertAlign w:val="superscript"/>
        </w:rPr>
        <w:t>nd</w:t>
      </w:r>
      <w:r w:rsidR="002C713E">
        <w:rPr>
          <w:rFonts w:ascii="Times New Roman" w:eastAsia="Times New Roman" w:hAnsi="Times New Roman" w:cs="Times New Roman"/>
          <w:b/>
          <w:bCs/>
          <w:sz w:val="24"/>
          <w:szCs w:val="24"/>
        </w:rPr>
        <w:t xml:space="preserve"> </w:t>
      </w:r>
      <w:r w:rsidRPr="00036ED2">
        <w:rPr>
          <w:rFonts w:ascii="Times New Roman" w:eastAsia="Times New Roman" w:hAnsi="Times New Roman" w:cs="Times New Roman"/>
          <w:b/>
          <w:bCs/>
          <w:sz w:val="24"/>
          <w:szCs w:val="24"/>
        </w:rPr>
        <w:t xml:space="preserve">floor, room no. </w:t>
      </w:r>
      <w:r w:rsidR="002C713E">
        <w:rPr>
          <w:rFonts w:ascii="Times New Roman" w:eastAsia="Times New Roman" w:hAnsi="Times New Roman" w:cs="Times New Roman"/>
          <w:b/>
          <w:bCs/>
          <w:sz w:val="24"/>
          <w:szCs w:val="24"/>
        </w:rPr>
        <w:t>201/ 2010</w:t>
      </w:r>
      <w:bookmarkStart w:id="0" w:name="_GoBack"/>
      <w:bookmarkEnd w:id="0"/>
    </w:p>
    <w:p w14:paraId="0A29C1F9" w14:textId="2670EFF0" w:rsidR="008F350D" w:rsidRPr="00036ED2" w:rsidRDefault="008F350D" w:rsidP="006825B4">
      <w:pPr>
        <w:shd w:val="clear" w:color="auto" w:fill="FFFFFF"/>
        <w:spacing w:after="100" w:afterAutospacing="1" w:line="240" w:lineRule="auto"/>
        <w:jc w:val="both"/>
        <w:rPr>
          <w:rFonts w:ascii="Times New Roman" w:eastAsia="Times New Roman" w:hAnsi="Times New Roman" w:cs="Times New Roman"/>
          <w:sz w:val="24"/>
          <w:szCs w:val="24"/>
        </w:rPr>
      </w:pPr>
      <w:r w:rsidRPr="00036ED2">
        <w:rPr>
          <w:rFonts w:ascii="Times New Roman" w:eastAsia="Times New Roman" w:hAnsi="Times New Roman" w:cs="Times New Roman"/>
          <w:b/>
          <w:bCs/>
          <w:sz w:val="24"/>
          <w:szCs w:val="24"/>
        </w:rPr>
        <w:t xml:space="preserve">Attention:  </w:t>
      </w:r>
      <w:r w:rsidR="00036ED2">
        <w:rPr>
          <w:rFonts w:ascii="Times New Roman" w:eastAsia="Times New Roman" w:hAnsi="Times New Roman" w:cs="Times New Roman"/>
          <w:b/>
          <w:bCs/>
          <w:sz w:val="24"/>
          <w:szCs w:val="24"/>
        </w:rPr>
        <w:t>Procurement Directorate</w:t>
      </w:r>
    </w:p>
    <w:p w14:paraId="7F0313AB" w14:textId="4866F7BB" w:rsidR="008F350D" w:rsidRPr="00036ED2" w:rsidRDefault="008F350D" w:rsidP="006825B4">
      <w:pPr>
        <w:shd w:val="clear" w:color="auto" w:fill="FFFFFF"/>
        <w:spacing w:after="100" w:afterAutospacing="1" w:line="240" w:lineRule="auto"/>
        <w:jc w:val="both"/>
        <w:rPr>
          <w:rFonts w:ascii="Times New Roman" w:eastAsia="Times New Roman" w:hAnsi="Times New Roman" w:cs="Times New Roman"/>
          <w:sz w:val="24"/>
          <w:szCs w:val="24"/>
        </w:rPr>
      </w:pPr>
      <w:r w:rsidRPr="00036ED2">
        <w:rPr>
          <w:rFonts w:ascii="Times New Roman" w:eastAsia="Times New Roman" w:hAnsi="Times New Roman" w:cs="Times New Roman"/>
          <w:b/>
          <w:bCs/>
          <w:sz w:val="24"/>
          <w:szCs w:val="24"/>
        </w:rPr>
        <w:t>Tel</w:t>
      </w:r>
      <w:r w:rsidR="00036ED2">
        <w:rPr>
          <w:rFonts w:ascii="Times New Roman" w:eastAsia="Times New Roman" w:hAnsi="Times New Roman" w:cs="Times New Roman"/>
          <w:b/>
          <w:bCs/>
          <w:sz w:val="24"/>
          <w:szCs w:val="24"/>
        </w:rPr>
        <w:t xml:space="preserve">: </w:t>
      </w:r>
      <w:r w:rsidRPr="00036ED2">
        <w:rPr>
          <w:rFonts w:ascii="Times New Roman" w:eastAsia="Times New Roman" w:hAnsi="Times New Roman" w:cs="Times New Roman"/>
          <w:b/>
          <w:bCs/>
          <w:sz w:val="24"/>
          <w:szCs w:val="24"/>
        </w:rPr>
        <w:t>No: +2511112237</w:t>
      </w:r>
      <w:r w:rsidR="00036ED2">
        <w:rPr>
          <w:rFonts w:ascii="Times New Roman" w:eastAsia="Times New Roman" w:hAnsi="Times New Roman" w:cs="Times New Roman"/>
          <w:b/>
          <w:bCs/>
          <w:sz w:val="24"/>
          <w:szCs w:val="24"/>
        </w:rPr>
        <w:t>22/</w:t>
      </w:r>
      <w:r w:rsidRPr="00036ED2">
        <w:rPr>
          <w:rFonts w:ascii="Times New Roman" w:eastAsia="Times New Roman" w:hAnsi="Times New Roman" w:cs="Times New Roman"/>
          <w:b/>
          <w:bCs/>
          <w:sz w:val="24"/>
          <w:szCs w:val="24"/>
        </w:rPr>
        <w:t>40</w:t>
      </w:r>
    </w:p>
    <w:p w14:paraId="34167963" w14:textId="77777777" w:rsidR="008F350D" w:rsidRPr="00036ED2" w:rsidRDefault="008F350D" w:rsidP="006825B4">
      <w:pPr>
        <w:shd w:val="clear" w:color="auto" w:fill="FFFFFF"/>
        <w:spacing w:after="100" w:afterAutospacing="1" w:line="240" w:lineRule="auto"/>
        <w:jc w:val="both"/>
        <w:rPr>
          <w:rFonts w:ascii="Times New Roman" w:eastAsia="Times New Roman" w:hAnsi="Times New Roman" w:cs="Times New Roman"/>
          <w:sz w:val="24"/>
          <w:szCs w:val="24"/>
        </w:rPr>
      </w:pPr>
      <w:r w:rsidRPr="00036ED2">
        <w:rPr>
          <w:rFonts w:ascii="Times New Roman" w:eastAsia="Times New Roman" w:hAnsi="Times New Roman" w:cs="Times New Roman"/>
          <w:b/>
          <w:bCs/>
          <w:sz w:val="24"/>
          <w:szCs w:val="24"/>
          <w:u w:val="single"/>
        </w:rPr>
        <w:t>Addis Ababa,</w:t>
      </w:r>
    </w:p>
    <w:p w14:paraId="7309F60A" w14:textId="77777777" w:rsidR="00F7301E" w:rsidRPr="00E815B7" w:rsidRDefault="00F7301E" w:rsidP="006825B4">
      <w:pPr>
        <w:jc w:val="both"/>
        <w:rPr>
          <w:rFonts w:ascii="Times New Roman" w:hAnsi="Times New Roman" w:cs="Times New Roman"/>
          <w:sz w:val="24"/>
          <w:szCs w:val="24"/>
        </w:rPr>
      </w:pPr>
    </w:p>
    <w:sectPr w:rsidR="00F7301E" w:rsidRPr="00E815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A7BF4"/>
    <w:multiLevelType w:val="multilevel"/>
    <w:tmpl w:val="1B060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8F144F"/>
    <w:multiLevelType w:val="multilevel"/>
    <w:tmpl w:val="C0424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887F45"/>
    <w:multiLevelType w:val="hybridMultilevel"/>
    <w:tmpl w:val="D0C004F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50D"/>
    <w:rsid w:val="00036ED2"/>
    <w:rsid w:val="002C713E"/>
    <w:rsid w:val="003336D9"/>
    <w:rsid w:val="004D3389"/>
    <w:rsid w:val="005C34A4"/>
    <w:rsid w:val="006825B4"/>
    <w:rsid w:val="006A0B4F"/>
    <w:rsid w:val="008F350D"/>
    <w:rsid w:val="00B52788"/>
    <w:rsid w:val="00CF597F"/>
    <w:rsid w:val="00D93032"/>
    <w:rsid w:val="00E815B7"/>
    <w:rsid w:val="00F73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72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35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F350D"/>
    <w:rPr>
      <w:b/>
      <w:bCs/>
    </w:rPr>
  </w:style>
  <w:style w:type="character" w:styleId="Emphasis">
    <w:name w:val="Emphasis"/>
    <w:basedOn w:val="DefaultParagraphFont"/>
    <w:uiPriority w:val="20"/>
    <w:qFormat/>
    <w:rsid w:val="008F350D"/>
    <w:rPr>
      <w:i/>
      <w:iCs/>
    </w:rPr>
  </w:style>
  <w:style w:type="paragraph" w:styleId="ListParagraph">
    <w:name w:val="List Paragraph"/>
    <w:aliases w:val="Citation List,본문(내용),List Paragraph (numbered (a)),List Paragraph_Num123,Списки,List of Table,List Paragraph1,ADB List Paragraph,roel,Bullet Styles para,Number Bullets,Bullet,List1,Numbered Indented Text,List Paragraph Char Char Char,lp1"/>
    <w:basedOn w:val="Normal"/>
    <w:link w:val="ListParagraphChar"/>
    <w:uiPriority w:val="34"/>
    <w:qFormat/>
    <w:rsid w:val="00B52788"/>
    <w:pPr>
      <w:spacing w:after="0" w:line="240" w:lineRule="auto"/>
      <w:ind w:left="720"/>
      <w:contextualSpacing/>
    </w:pPr>
    <w:rPr>
      <w:rFonts w:ascii="Times New Roman" w:eastAsia="Times New Roman" w:hAnsi="Times New Roman" w:cs="Times New Roman"/>
      <w:sz w:val="24"/>
      <w:szCs w:val="20"/>
    </w:rPr>
  </w:style>
  <w:style w:type="character" w:customStyle="1" w:styleId="ListParagraphChar">
    <w:name w:val="List Paragraph Char"/>
    <w:aliases w:val="Citation List Char,본문(내용) Char,List Paragraph (numbered (a)) Char,List Paragraph_Num123 Char,Списки Char,List of Table Char,List Paragraph1 Char,ADB List Paragraph Char,roel Char,Bullet Styles para Char,Number Bullets Char,List1 Char"/>
    <w:basedOn w:val="DefaultParagraphFont"/>
    <w:link w:val="ListParagraph"/>
    <w:uiPriority w:val="34"/>
    <w:qFormat/>
    <w:rsid w:val="00B52788"/>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35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F350D"/>
    <w:rPr>
      <w:b/>
      <w:bCs/>
    </w:rPr>
  </w:style>
  <w:style w:type="character" w:styleId="Emphasis">
    <w:name w:val="Emphasis"/>
    <w:basedOn w:val="DefaultParagraphFont"/>
    <w:uiPriority w:val="20"/>
    <w:qFormat/>
    <w:rsid w:val="008F350D"/>
    <w:rPr>
      <w:i/>
      <w:iCs/>
    </w:rPr>
  </w:style>
  <w:style w:type="paragraph" w:styleId="ListParagraph">
    <w:name w:val="List Paragraph"/>
    <w:aliases w:val="Citation List,본문(내용),List Paragraph (numbered (a)),List Paragraph_Num123,Списки,List of Table,List Paragraph1,ADB List Paragraph,roel,Bullet Styles para,Number Bullets,Bullet,List1,Numbered Indented Text,List Paragraph Char Char Char,lp1"/>
    <w:basedOn w:val="Normal"/>
    <w:link w:val="ListParagraphChar"/>
    <w:uiPriority w:val="34"/>
    <w:qFormat/>
    <w:rsid w:val="00B52788"/>
    <w:pPr>
      <w:spacing w:after="0" w:line="240" w:lineRule="auto"/>
      <w:ind w:left="720"/>
      <w:contextualSpacing/>
    </w:pPr>
    <w:rPr>
      <w:rFonts w:ascii="Times New Roman" w:eastAsia="Times New Roman" w:hAnsi="Times New Roman" w:cs="Times New Roman"/>
      <w:sz w:val="24"/>
      <w:szCs w:val="20"/>
    </w:rPr>
  </w:style>
  <w:style w:type="character" w:customStyle="1" w:styleId="ListParagraphChar">
    <w:name w:val="List Paragraph Char"/>
    <w:aliases w:val="Citation List Char,본문(내용) Char,List Paragraph (numbered (a)) Char,List Paragraph_Num123 Char,Списки Char,List of Table Char,List Paragraph1 Char,ADB List Paragraph Char,roel Char,Bullet Styles para Char,Number Bullets Char,List1 Char"/>
    <w:basedOn w:val="DefaultParagraphFont"/>
    <w:link w:val="ListParagraph"/>
    <w:uiPriority w:val="34"/>
    <w:qFormat/>
    <w:rsid w:val="00B5278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01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wihib woldesenbet</dc:creator>
  <cp:keywords/>
  <dc:description/>
  <cp:lastModifiedBy>Workug</cp:lastModifiedBy>
  <cp:revision>11</cp:revision>
  <cp:lastPrinted>2021-04-02T05:49:00Z</cp:lastPrinted>
  <dcterms:created xsi:type="dcterms:W3CDTF">2021-03-31T13:01:00Z</dcterms:created>
  <dcterms:modified xsi:type="dcterms:W3CDTF">2021-04-02T05:51:00Z</dcterms:modified>
</cp:coreProperties>
</file>